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99" w:rsidRDefault="00EA1032" w:rsidP="00480C3E">
      <w:pPr>
        <w:jc w:val="both"/>
      </w:pPr>
      <w:r>
        <w:t xml:space="preserve">TARYFA DOTYCZĄCA ZBIOROWEGO ZAOPATRZENIA W WODĘ I ZBIOROWEGO ODPROWADZANIA ŚCIEKÓW NA TERENIE DZIELNICY REMBERTÓW M.ST. WARSZAWY NA OKRES 18 MIESIĘCY </w:t>
      </w:r>
      <w:r w:rsidR="008C3C70">
        <w:t xml:space="preserve">OD DNIA        1 LUTEGO 2020 R. </w:t>
      </w:r>
      <w:r>
        <w:t xml:space="preserve">DLA EKO-RESYS SP. Z O.O., UL. WRZESIŃSKA 12 LOK. 21, 03-713 WARSZAWA: </w:t>
      </w:r>
    </w:p>
    <w:p w:rsidR="00107E37" w:rsidRDefault="00107E37" w:rsidP="00480C3E">
      <w:pPr>
        <w:jc w:val="both"/>
      </w:pPr>
    </w:p>
    <w:p w:rsidR="00EA1032" w:rsidRDefault="00EA1032" w:rsidP="00EA1032">
      <w:pPr>
        <w:pStyle w:val="Akapitzlist"/>
        <w:numPr>
          <w:ilvl w:val="0"/>
          <w:numId w:val="1"/>
        </w:numPr>
        <w:rPr>
          <w:b/>
        </w:rPr>
      </w:pPr>
      <w:r w:rsidRPr="00EA1032">
        <w:rPr>
          <w:b/>
        </w:rPr>
        <w:t>WYSOKOŚĆ CEN I STAW</w:t>
      </w:r>
      <w:bookmarkStart w:id="0" w:name="_GoBack"/>
      <w:bookmarkEnd w:id="0"/>
      <w:r w:rsidRPr="00EA1032">
        <w:rPr>
          <w:b/>
        </w:rPr>
        <w:t>EK OPŁAT ZBIOROWEGO ZAOPATRZENIA W WODĘ</w:t>
      </w:r>
    </w:p>
    <w:p w:rsidR="00EA1032" w:rsidRDefault="00EA1032" w:rsidP="00EA1032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538"/>
      </w:tblGrid>
      <w:tr w:rsidR="00EA1032" w:rsidTr="004D1895">
        <w:tc>
          <w:tcPr>
            <w:tcW w:w="5524" w:type="dxa"/>
            <w:gridSpan w:val="2"/>
            <w:vAlign w:val="center"/>
          </w:tcPr>
          <w:p w:rsidR="00EA1032" w:rsidRPr="00EA1032" w:rsidRDefault="00EA1032" w:rsidP="00EA1032">
            <w:pPr>
              <w:jc w:val="center"/>
            </w:pPr>
            <w:r w:rsidRPr="00EA1032">
              <w:t>Wyszczególnienie</w:t>
            </w:r>
          </w:p>
        </w:tc>
        <w:tc>
          <w:tcPr>
            <w:tcW w:w="3538" w:type="dxa"/>
            <w:vAlign w:val="center"/>
          </w:tcPr>
          <w:p w:rsidR="00EA1032" w:rsidRPr="00EA1032" w:rsidRDefault="00EA1032" w:rsidP="00EA1032">
            <w:pPr>
              <w:jc w:val="center"/>
            </w:pPr>
            <w:r w:rsidRPr="00EA1032">
              <w:t>Wielkość cen i stawek opłat (podane są cenami netto)</w:t>
            </w:r>
          </w:p>
        </w:tc>
      </w:tr>
      <w:tr w:rsidR="00EA1032" w:rsidTr="004D1895">
        <w:tc>
          <w:tcPr>
            <w:tcW w:w="1838" w:type="dxa"/>
          </w:tcPr>
          <w:p w:rsidR="00EA1032" w:rsidRPr="00480C3E" w:rsidRDefault="00480C3E" w:rsidP="00480C3E">
            <w:pPr>
              <w:jc w:val="center"/>
            </w:pPr>
            <w:r w:rsidRPr="00480C3E">
              <w:t>Taryfowa grupa odbiorców usług</w:t>
            </w:r>
          </w:p>
        </w:tc>
        <w:tc>
          <w:tcPr>
            <w:tcW w:w="3686" w:type="dxa"/>
            <w:vAlign w:val="center"/>
          </w:tcPr>
          <w:p w:rsidR="00EA1032" w:rsidRPr="00480C3E" w:rsidRDefault="00480C3E" w:rsidP="004D1895">
            <w:pPr>
              <w:jc w:val="center"/>
            </w:pPr>
            <w:r w:rsidRPr="00480C3E">
              <w:t>Rodzaj cen i stawek opłat</w:t>
            </w:r>
          </w:p>
        </w:tc>
        <w:tc>
          <w:tcPr>
            <w:tcW w:w="3538" w:type="dxa"/>
          </w:tcPr>
          <w:p w:rsidR="00EA1032" w:rsidRPr="00480C3E" w:rsidRDefault="00107E37" w:rsidP="00480C3E">
            <w:pPr>
              <w:jc w:val="center"/>
            </w:pPr>
            <w:r>
              <w:t>w</w:t>
            </w:r>
            <w:r w:rsidR="00480C3E" w:rsidRPr="00480C3E">
              <w:t xml:space="preserve"> okresie od 1 do 18 miesiąca obowiązywania taryfy</w:t>
            </w:r>
          </w:p>
        </w:tc>
      </w:tr>
      <w:tr w:rsidR="00480C3E" w:rsidTr="004D1895">
        <w:trPr>
          <w:trHeight w:val="725"/>
        </w:trPr>
        <w:tc>
          <w:tcPr>
            <w:tcW w:w="1838" w:type="dxa"/>
            <w:vMerge w:val="restart"/>
            <w:vAlign w:val="center"/>
          </w:tcPr>
          <w:p w:rsidR="00480C3E" w:rsidRPr="00480C3E" w:rsidRDefault="00480C3E" w:rsidP="00480C3E">
            <w:pPr>
              <w:jc w:val="center"/>
            </w:pPr>
            <w:r w:rsidRPr="00480C3E">
              <w:t>Grupa 1</w:t>
            </w:r>
          </w:p>
        </w:tc>
        <w:tc>
          <w:tcPr>
            <w:tcW w:w="3686" w:type="dxa"/>
            <w:vAlign w:val="center"/>
          </w:tcPr>
          <w:p w:rsidR="00480C3E" w:rsidRPr="00480C3E" w:rsidRDefault="00480C3E" w:rsidP="001A1E62">
            <w:pPr>
              <w:jc w:val="center"/>
            </w:pPr>
            <w:r w:rsidRPr="00480C3E">
              <w:t>cena usługi dostarczenia wody (zł/m3)</w:t>
            </w:r>
          </w:p>
        </w:tc>
        <w:tc>
          <w:tcPr>
            <w:tcW w:w="3538" w:type="dxa"/>
            <w:vAlign w:val="center"/>
          </w:tcPr>
          <w:p w:rsidR="00480C3E" w:rsidRPr="00480C3E" w:rsidRDefault="00480C3E" w:rsidP="00480C3E">
            <w:pPr>
              <w:jc w:val="center"/>
            </w:pPr>
            <w:r w:rsidRPr="00480C3E">
              <w:t>3,41</w:t>
            </w:r>
          </w:p>
        </w:tc>
      </w:tr>
      <w:tr w:rsidR="00480C3E" w:rsidTr="004D1895">
        <w:tc>
          <w:tcPr>
            <w:tcW w:w="1838" w:type="dxa"/>
            <w:vMerge/>
          </w:tcPr>
          <w:p w:rsidR="00480C3E" w:rsidRDefault="00480C3E" w:rsidP="00EA1032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480C3E" w:rsidRPr="001A1E62" w:rsidRDefault="00B87AED" w:rsidP="001A1E62">
            <w:pPr>
              <w:jc w:val="center"/>
            </w:pPr>
            <w:r w:rsidRPr="001A1E62">
              <w:t>stawka opłaty abonamentowej (zł/odbiorca/1 miesięczny okres rozliczeniowy)</w:t>
            </w:r>
          </w:p>
        </w:tc>
        <w:tc>
          <w:tcPr>
            <w:tcW w:w="3538" w:type="dxa"/>
            <w:vAlign w:val="center"/>
          </w:tcPr>
          <w:p w:rsidR="00480C3E" w:rsidRPr="001A1E62" w:rsidRDefault="001A1E62" w:rsidP="001A1E62">
            <w:pPr>
              <w:jc w:val="center"/>
            </w:pPr>
            <w:r w:rsidRPr="001A1E62">
              <w:t>3,65</w:t>
            </w:r>
          </w:p>
        </w:tc>
      </w:tr>
    </w:tbl>
    <w:p w:rsidR="001223A1" w:rsidRDefault="001223A1" w:rsidP="00EA1032">
      <w:pPr>
        <w:rPr>
          <w:b/>
        </w:rPr>
      </w:pPr>
    </w:p>
    <w:p w:rsidR="00EA1032" w:rsidRDefault="001223A1" w:rsidP="001223A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WYSOKOŚĆ CE</w:t>
      </w:r>
      <w:r w:rsidR="00107E37">
        <w:rPr>
          <w:b/>
        </w:rPr>
        <w:t>N</w:t>
      </w:r>
      <w:r>
        <w:rPr>
          <w:b/>
        </w:rPr>
        <w:t xml:space="preserve"> I STAWEK OPŁAT ZBIOROWEGO ODPROWADZANIA ŚCIEKÓW</w:t>
      </w:r>
    </w:p>
    <w:p w:rsidR="00107E37" w:rsidRDefault="00107E37" w:rsidP="00107E3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538"/>
      </w:tblGrid>
      <w:tr w:rsidR="00107E37" w:rsidRPr="00EA1032" w:rsidTr="00782BF5">
        <w:tc>
          <w:tcPr>
            <w:tcW w:w="5524" w:type="dxa"/>
            <w:gridSpan w:val="2"/>
            <w:vAlign w:val="center"/>
          </w:tcPr>
          <w:p w:rsidR="00107E37" w:rsidRPr="00EA1032" w:rsidRDefault="00107E37" w:rsidP="00782BF5">
            <w:pPr>
              <w:jc w:val="center"/>
            </w:pPr>
            <w:r w:rsidRPr="00EA1032">
              <w:t>Wyszczególnienie</w:t>
            </w:r>
          </w:p>
        </w:tc>
        <w:tc>
          <w:tcPr>
            <w:tcW w:w="3538" w:type="dxa"/>
            <w:vAlign w:val="center"/>
          </w:tcPr>
          <w:p w:rsidR="00107E37" w:rsidRPr="00EA1032" w:rsidRDefault="00107E37" w:rsidP="00782BF5">
            <w:pPr>
              <w:jc w:val="center"/>
            </w:pPr>
            <w:r w:rsidRPr="00EA1032">
              <w:t>Wielkość cen i stawek opłat (podane są cenami netto)</w:t>
            </w:r>
          </w:p>
        </w:tc>
      </w:tr>
      <w:tr w:rsidR="00107E37" w:rsidRPr="00480C3E" w:rsidTr="00782BF5">
        <w:tc>
          <w:tcPr>
            <w:tcW w:w="1838" w:type="dxa"/>
          </w:tcPr>
          <w:p w:rsidR="00107E37" w:rsidRPr="00480C3E" w:rsidRDefault="00107E37" w:rsidP="00782BF5">
            <w:pPr>
              <w:jc w:val="center"/>
            </w:pPr>
            <w:r w:rsidRPr="00480C3E">
              <w:t>Taryfowa grupa odbiorców usług</w:t>
            </w:r>
          </w:p>
        </w:tc>
        <w:tc>
          <w:tcPr>
            <w:tcW w:w="3686" w:type="dxa"/>
            <w:vAlign w:val="center"/>
          </w:tcPr>
          <w:p w:rsidR="00107E37" w:rsidRPr="00480C3E" w:rsidRDefault="00107E37" w:rsidP="00782BF5">
            <w:pPr>
              <w:jc w:val="center"/>
            </w:pPr>
            <w:r w:rsidRPr="00480C3E">
              <w:t>Rodzaj cen i stawek opłat</w:t>
            </w:r>
          </w:p>
        </w:tc>
        <w:tc>
          <w:tcPr>
            <w:tcW w:w="3538" w:type="dxa"/>
          </w:tcPr>
          <w:p w:rsidR="00107E37" w:rsidRPr="00480C3E" w:rsidRDefault="00107E37" w:rsidP="00782BF5">
            <w:pPr>
              <w:jc w:val="center"/>
            </w:pPr>
            <w:r>
              <w:t>w</w:t>
            </w:r>
            <w:r w:rsidRPr="00480C3E">
              <w:t xml:space="preserve"> okresie od 1 do 18 miesiąca obowiązywania taryfy</w:t>
            </w:r>
          </w:p>
        </w:tc>
      </w:tr>
      <w:tr w:rsidR="00107E37" w:rsidRPr="00480C3E" w:rsidTr="00173412">
        <w:trPr>
          <w:trHeight w:val="1004"/>
        </w:trPr>
        <w:tc>
          <w:tcPr>
            <w:tcW w:w="1838" w:type="dxa"/>
            <w:vAlign w:val="center"/>
          </w:tcPr>
          <w:p w:rsidR="00107E37" w:rsidRPr="00480C3E" w:rsidRDefault="00107E37" w:rsidP="00782BF5">
            <w:pPr>
              <w:jc w:val="center"/>
            </w:pPr>
            <w:r w:rsidRPr="00480C3E">
              <w:t>Grupa 1</w:t>
            </w:r>
          </w:p>
        </w:tc>
        <w:tc>
          <w:tcPr>
            <w:tcW w:w="3686" w:type="dxa"/>
            <w:vAlign w:val="center"/>
          </w:tcPr>
          <w:p w:rsidR="00107E37" w:rsidRPr="00480C3E" w:rsidRDefault="00107E37" w:rsidP="00107E37">
            <w:pPr>
              <w:jc w:val="center"/>
            </w:pPr>
            <w:r w:rsidRPr="00480C3E">
              <w:t xml:space="preserve">cena usługi </w:t>
            </w:r>
            <w:r>
              <w:t>odprowadzania ścieków</w:t>
            </w:r>
            <w:r w:rsidRPr="00480C3E">
              <w:t xml:space="preserve"> (zł/m3)</w:t>
            </w:r>
          </w:p>
        </w:tc>
        <w:tc>
          <w:tcPr>
            <w:tcW w:w="3538" w:type="dxa"/>
            <w:vAlign w:val="center"/>
          </w:tcPr>
          <w:p w:rsidR="00107E37" w:rsidRPr="00480C3E" w:rsidRDefault="00107E37" w:rsidP="00782BF5">
            <w:pPr>
              <w:jc w:val="center"/>
            </w:pPr>
            <w:r>
              <w:t>9,57</w:t>
            </w:r>
          </w:p>
        </w:tc>
      </w:tr>
    </w:tbl>
    <w:p w:rsidR="006C537E" w:rsidRDefault="006C537E" w:rsidP="00107E37">
      <w:pPr>
        <w:rPr>
          <w:b/>
        </w:rPr>
      </w:pPr>
    </w:p>
    <w:p w:rsidR="00107E37" w:rsidRDefault="006C537E" w:rsidP="006C537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TARYFOWE GRUPY ODBIORCÓW USŁUG</w:t>
      </w:r>
    </w:p>
    <w:p w:rsidR="006C537E" w:rsidRDefault="006C537E" w:rsidP="006C537E">
      <w:pPr>
        <w:pStyle w:val="Akapitzlist"/>
        <w:ind w:left="1080"/>
        <w:rPr>
          <w:b/>
        </w:rPr>
      </w:pPr>
      <w:r>
        <w:rPr>
          <w:b/>
        </w:rPr>
        <w:t>W zbiorowym zaopatrzeniu w wodę wyodrębniono jedną grupę taryfową:</w:t>
      </w:r>
    </w:p>
    <w:p w:rsidR="006C537E" w:rsidRDefault="006C537E" w:rsidP="006C537E">
      <w:pPr>
        <w:pStyle w:val="Akapitzlist"/>
        <w:ind w:left="1080"/>
      </w:pPr>
      <w:r w:rsidRPr="006C537E">
        <w:t xml:space="preserve">Grupa 1 – Gospodarstwa domowe pobierające wodę na cele socjalno-bytowe, rozliczane w oparciu o wskazania wodomierza głównego w okresie jednego miesiąca. </w:t>
      </w:r>
    </w:p>
    <w:p w:rsidR="003D0695" w:rsidRDefault="003D0695" w:rsidP="006C537E">
      <w:pPr>
        <w:pStyle w:val="Akapitzlist"/>
        <w:ind w:left="1080"/>
      </w:pPr>
    </w:p>
    <w:p w:rsidR="003D0695" w:rsidRDefault="003D0695" w:rsidP="006C537E">
      <w:pPr>
        <w:pStyle w:val="Akapitzlist"/>
        <w:ind w:left="1080"/>
        <w:rPr>
          <w:b/>
        </w:rPr>
      </w:pPr>
      <w:r w:rsidRPr="003D0695">
        <w:rPr>
          <w:b/>
        </w:rPr>
        <w:t>W zbiorowym odprowadzeniu ścieków wyodrębniono jedną grupę taryfową:</w:t>
      </w:r>
    </w:p>
    <w:p w:rsidR="00E0537B" w:rsidRDefault="003D0695" w:rsidP="00E0537B">
      <w:pPr>
        <w:pStyle w:val="Akapitzlist"/>
        <w:ind w:left="1080"/>
      </w:pPr>
      <w:r>
        <w:t>Grupa 1 – Gospodarstwa domowe odprowadzające ścieki bytowe, rozliczane w oparciu o wskazania wodomierza głównego</w:t>
      </w:r>
      <w:r w:rsidR="0006724F">
        <w:t xml:space="preserve"> w okresie jednego miesiąca.</w:t>
      </w:r>
    </w:p>
    <w:p w:rsidR="00E0537B" w:rsidRDefault="00E0537B" w:rsidP="00E0537B"/>
    <w:p w:rsidR="00E0537B" w:rsidRPr="003D0695" w:rsidRDefault="00E0537B" w:rsidP="00E0537B">
      <w:pPr>
        <w:jc w:val="both"/>
      </w:pPr>
      <w:r>
        <w:t xml:space="preserve">Taryfa została zatwierdzona decyzją WA.RZT.70.499.2020 Dyrektora Regionalnego Zarządu Gospodarki Wodnej w Warszawie Państwowego Gospodarstwa Wodnego Wody Polskie z dnia 28 stycznia 2020 r.  </w:t>
      </w:r>
    </w:p>
    <w:sectPr w:rsidR="00E0537B" w:rsidRPr="003D0695" w:rsidSect="007C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43453"/>
    <w:multiLevelType w:val="hybridMultilevel"/>
    <w:tmpl w:val="BAFE3148"/>
    <w:lvl w:ilvl="0" w:tplc="F1EA37F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32"/>
    <w:rsid w:val="00064DFC"/>
    <w:rsid w:val="0006724F"/>
    <w:rsid w:val="00107E37"/>
    <w:rsid w:val="001223A1"/>
    <w:rsid w:val="001A1E62"/>
    <w:rsid w:val="003D0695"/>
    <w:rsid w:val="00461F02"/>
    <w:rsid w:val="00480C3E"/>
    <w:rsid w:val="004D1895"/>
    <w:rsid w:val="005C7E2E"/>
    <w:rsid w:val="006C537E"/>
    <w:rsid w:val="007A3878"/>
    <w:rsid w:val="007C1E99"/>
    <w:rsid w:val="008C3C70"/>
    <w:rsid w:val="00B87AED"/>
    <w:rsid w:val="00E0537B"/>
    <w:rsid w:val="00EA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53DAD-1F77-4560-96D5-5461FD66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032"/>
    <w:pPr>
      <w:ind w:left="720"/>
      <w:contextualSpacing/>
    </w:pPr>
  </w:style>
  <w:style w:type="table" w:styleId="Tabela-Siatka">
    <w:name w:val="Table Grid"/>
    <w:basedOn w:val="Standardowy"/>
    <w:uiPriority w:val="59"/>
    <w:rsid w:val="00EA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mzieba</dc:creator>
  <cp:keywords/>
  <dc:description/>
  <cp:lastModifiedBy>Wondołowska Anita</cp:lastModifiedBy>
  <cp:revision>2</cp:revision>
  <dcterms:created xsi:type="dcterms:W3CDTF">2020-02-07T10:53:00Z</dcterms:created>
  <dcterms:modified xsi:type="dcterms:W3CDTF">2020-02-07T10:53:00Z</dcterms:modified>
</cp:coreProperties>
</file>